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F06CB" w14:textId="77777777" w:rsidR="00C74724" w:rsidRDefault="00E15AC3">
      <w:pPr>
        <w:pBdr>
          <w:top w:val="single" w:sz="48" w:space="8" w:color="000080"/>
        </w:pBdr>
      </w:pPr>
      <w:r>
        <w:rPr>
          <w:rFonts w:ascii="ＭＳ ゴシック" w:eastAsia="ＭＳ ゴシック" w:hAnsi="ＭＳ ゴシック" w:cs="ＭＳ ゴシック"/>
          <w:sz w:val="24"/>
          <w:szCs w:val="24"/>
        </w:rPr>
        <w:t>記者資料提供</w:t>
      </w:r>
      <w:r>
        <w:rPr>
          <w:rFonts w:ascii="ＭＳ ゴシック" w:eastAsia="ＭＳ ゴシック" w:hAnsi="ＭＳ ゴシック" w:cs="ＭＳ ゴシック"/>
          <w:sz w:val="24"/>
          <w:szCs w:val="24"/>
        </w:rPr>
        <w:t xml:space="preserve"> (2025</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11</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07</w:t>
      </w:r>
      <w:r>
        <w:rPr>
          <w:rFonts w:ascii="ＭＳ ゴシック" w:eastAsia="ＭＳ ゴシック" w:hAnsi="ＭＳ ゴシック" w:cs="ＭＳ ゴシック"/>
          <w:sz w:val="24"/>
          <w:szCs w:val="24"/>
        </w:rPr>
        <w:t>日</w:t>
      </w:r>
      <w:r>
        <w:rPr>
          <w:rFonts w:ascii="ＭＳ ゴシック" w:eastAsia="ＭＳ ゴシック" w:hAnsi="ＭＳ ゴシック" w:cs="ＭＳ ゴシック"/>
          <w:sz w:val="24"/>
          <w:szCs w:val="24"/>
        </w:rPr>
        <w:t>)</w:t>
      </w:r>
    </w:p>
    <w:p w14:paraId="240492E8" w14:textId="77777777" w:rsidR="00C74724" w:rsidRDefault="00E15AC3">
      <w:r>
        <w:rPr>
          <w:rFonts w:ascii="ＭＳ ゴシック" w:eastAsia="ＭＳ ゴシック" w:hAnsi="ＭＳ ゴシック" w:cs="ＭＳ ゴシック"/>
          <w:sz w:val="24"/>
          <w:szCs w:val="24"/>
        </w:rPr>
        <w:t>しあわせの村指定管理者</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 xml:space="preserve">しあわせの村運営共同事業体　</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公財</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こうべ市民福祉振興協会</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事業課</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佃・山岡</w:t>
      </w:r>
    </w:p>
    <w:p w14:paraId="5E849D1B" w14:textId="77777777" w:rsidR="00C74724" w:rsidRDefault="00E15AC3">
      <w:pPr>
        <w:ind w:left="216"/>
      </w:pPr>
      <w:r>
        <w:rPr>
          <w:rFonts w:ascii="ＭＳ ゴシック" w:eastAsia="ＭＳ ゴシック" w:hAnsi="ＭＳ ゴシック" w:cs="ＭＳ ゴシック"/>
          <w:sz w:val="24"/>
          <w:szCs w:val="24"/>
        </w:rPr>
        <w:t>TEL</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078-743-8193</w:t>
      </w:r>
      <w:r>
        <w:rPr>
          <w:rFonts w:ascii="ＭＳ ゴシック" w:eastAsia="ＭＳ ゴシック" w:hAnsi="ＭＳ ゴシック" w:cs="ＭＳ ゴシック"/>
          <w:sz w:val="24"/>
          <w:szCs w:val="24"/>
        </w:rPr>
        <w:tab/>
        <w:t>FAX</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078-743-8180</w:t>
      </w:r>
    </w:p>
    <w:p w14:paraId="208BF1F2" w14:textId="77777777" w:rsidR="00C74724" w:rsidRDefault="00E15AC3">
      <w:pPr>
        <w:pBdr>
          <w:top w:val="single" w:sz="24" w:space="8" w:color="000080"/>
        </w:pBdr>
        <w:spacing w:before="360" w:after="72"/>
        <w:jc w:val="center"/>
      </w:pPr>
      <w:r>
        <w:rPr>
          <w:rFonts w:ascii="ＭＳ ゴシック" w:eastAsia="ＭＳ ゴシック" w:hAnsi="ＭＳ ゴシック" w:cs="ＭＳ ゴシック"/>
          <w:color w:val="000080"/>
          <w:sz w:val="28"/>
          <w:szCs w:val="28"/>
        </w:rPr>
        <w:t>障がい者アート展「第</w:t>
      </w:r>
      <w:r>
        <w:rPr>
          <w:rFonts w:ascii="ＭＳ ゴシック" w:eastAsia="ＭＳ ゴシック" w:hAnsi="ＭＳ ゴシック" w:cs="ＭＳ ゴシック"/>
          <w:color w:val="000080"/>
          <w:sz w:val="28"/>
          <w:szCs w:val="28"/>
        </w:rPr>
        <w:t>14</w:t>
      </w:r>
      <w:r>
        <w:rPr>
          <w:rFonts w:ascii="ＭＳ ゴシック" w:eastAsia="ＭＳ ゴシック" w:hAnsi="ＭＳ ゴシック" w:cs="ＭＳ ゴシック"/>
          <w:color w:val="000080"/>
          <w:sz w:val="28"/>
          <w:szCs w:val="28"/>
        </w:rPr>
        <w:t>回</w:t>
      </w:r>
      <w:r>
        <w:rPr>
          <w:rFonts w:ascii="ＭＳ ゴシック" w:eastAsia="ＭＳ ゴシック" w:hAnsi="ＭＳ ゴシック" w:cs="ＭＳ ゴシック"/>
          <w:color w:val="000080"/>
          <w:sz w:val="28"/>
          <w:szCs w:val="28"/>
        </w:rPr>
        <w:t xml:space="preserve"> </w:t>
      </w:r>
      <w:r>
        <w:rPr>
          <w:rFonts w:ascii="ＭＳ ゴシック" w:eastAsia="ＭＳ ゴシック" w:hAnsi="ＭＳ ゴシック" w:cs="ＭＳ ゴシック"/>
          <w:color w:val="000080"/>
          <w:sz w:val="28"/>
          <w:szCs w:val="28"/>
        </w:rPr>
        <w:t>こころのアート展」</w:t>
      </w:r>
    </w:p>
    <w:p w14:paraId="33CDA24A" w14:textId="77777777" w:rsidR="00C74724" w:rsidRDefault="00E15AC3">
      <w:pPr>
        <w:pBdr>
          <w:bottom w:val="single" w:sz="24" w:space="8" w:color="000080"/>
        </w:pBdr>
        <w:spacing w:before="72" w:after="360"/>
        <w:jc w:val="center"/>
      </w:pPr>
      <w:r>
        <w:rPr>
          <w:rFonts w:ascii="ＭＳ ゴシック" w:eastAsia="ＭＳ ゴシック" w:hAnsi="ＭＳ ゴシック" w:cs="ＭＳ ゴシック"/>
          <w:color w:val="000080"/>
          <w:sz w:val="28"/>
          <w:szCs w:val="28"/>
        </w:rPr>
        <w:t>～</w:t>
      </w:r>
      <w:r>
        <w:rPr>
          <w:rFonts w:ascii="ＭＳ ゴシック" w:eastAsia="ＭＳ ゴシック" w:hAnsi="ＭＳ ゴシック" w:cs="ＭＳ ゴシック"/>
          <w:color w:val="000080"/>
          <w:sz w:val="28"/>
          <w:szCs w:val="28"/>
        </w:rPr>
        <w:t>10</w:t>
      </w:r>
      <w:r>
        <w:rPr>
          <w:rFonts w:ascii="ＭＳ ゴシック" w:eastAsia="ＭＳ ゴシック" w:hAnsi="ＭＳ ゴシック" w:cs="ＭＳ ゴシック"/>
          <w:color w:val="000080"/>
          <w:sz w:val="28"/>
          <w:szCs w:val="28"/>
        </w:rPr>
        <w:t>人の創る</w:t>
      </w:r>
      <w:r>
        <w:rPr>
          <w:rFonts w:ascii="ＭＳ ゴシック" w:eastAsia="ＭＳ ゴシック" w:hAnsi="ＭＳ ゴシック" w:cs="ＭＳ ゴシック"/>
          <w:color w:val="000080"/>
          <w:sz w:val="28"/>
          <w:szCs w:val="28"/>
        </w:rPr>
        <w:t>10</w:t>
      </w:r>
      <w:r>
        <w:rPr>
          <w:rFonts w:ascii="ＭＳ ゴシック" w:eastAsia="ＭＳ ゴシック" w:hAnsi="ＭＳ ゴシック" w:cs="ＭＳ ゴシック"/>
          <w:color w:val="000080"/>
          <w:sz w:val="28"/>
          <w:szCs w:val="28"/>
        </w:rPr>
        <w:t>の世界～</w:t>
      </w:r>
      <w:r>
        <w:rPr>
          <w:rFonts w:ascii="ＭＳ ゴシック" w:eastAsia="ＭＳ ゴシック" w:hAnsi="ＭＳ ゴシック" w:cs="ＭＳ ゴシック"/>
          <w:color w:val="000080"/>
          <w:sz w:val="28"/>
          <w:szCs w:val="28"/>
        </w:rPr>
        <w:t xml:space="preserve"> </w:t>
      </w:r>
      <w:r>
        <w:rPr>
          <w:rFonts w:ascii="ＭＳ ゴシック" w:eastAsia="ＭＳ ゴシック" w:hAnsi="ＭＳ ゴシック" w:cs="ＭＳ ゴシック"/>
          <w:color w:val="000080"/>
          <w:sz w:val="28"/>
          <w:szCs w:val="28"/>
        </w:rPr>
        <w:t>しあわせの村で開催</w:t>
      </w:r>
    </w:p>
    <w:p w14:paraId="72D7AE65" w14:textId="28293DB6" w:rsidR="00C74724" w:rsidRDefault="00E15AC3">
      <w:r>
        <w:rPr>
          <w:rFonts w:ascii="ＭＳ ゴシック" w:eastAsia="ＭＳ ゴシック" w:hAnsi="ＭＳ ゴシック" w:cs="ＭＳ ゴシック"/>
          <w:sz w:val="24"/>
          <w:szCs w:val="24"/>
        </w:rPr>
        <w:t>「こころのアート展」とは、芸術分野での表現活動に取り組む障がい者を支援する目的で、</w:t>
      </w:r>
      <w:r>
        <w:rPr>
          <w:rFonts w:ascii="ＭＳ ゴシック" w:eastAsia="ＭＳ ゴシック" w:hAnsi="ＭＳ ゴシック" w:cs="ＭＳ ゴシック"/>
          <w:sz w:val="24"/>
          <w:szCs w:val="24"/>
        </w:rPr>
        <w:t>2011</w:t>
      </w:r>
      <w:r>
        <w:rPr>
          <w:rFonts w:ascii="ＭＳ ゴシック" w:eastAsia="ＭＳ ゴシック" w:hAnsi="ＭＳ ゴシック" w:cs="ＭＳ ゴシック"/>
          <w:sz w:val="24"/>
          <w:szCs w:val="24"/>
        </w:rPr>
        <w:t>年からしあわせの村で毎年開催している展覧会です。</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人が</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点の作品を展示する公募展とは異なり、選出された作者がそれぞれ約</w:t>
      </w:r>
      <w:r>
        <w:rPr>
          <w:rFonts w:ascii="ＭＳ ゴシック" w:eastAsia="ＭＳ ゴシック" w:hAnsi="ＭＳ ゴシック" w:cs="ＭＳ ゴシック"/>
          <w:sz w:val="24"/>
          <w:szCs w:val="24"/>
        </w:rPr>
        <w:t>10</w:t>
      </w:r>
      <w:r>
        <w:rPr>
          <w:rFonts w:ascii="ＭＳ ゴシック" w:eastAsia="ＭＳ ゴシック" w:hAnsi="ＭＳ ゴシック" w:cs="ＭＳ ゴシック"/>
          <w:sz w:val="24"/>
          <w:szCs w:val="24"/>
        </w:rPr>
        <w:t>点ずつの作品を個展形式で展示し、作者ごとの世界観を鑑賞していただける、全国でも大変珍しい形態の障がい者アートの公募展です。</w:t>
      </w:r>
    </w:p>
    <w:p w14:paraId="574A5DC3" w14:textId="495AAF53" w:rsidR="00C74724" w:rsidRDefault="00E15AC3">
      <w:r>
        <w:rPr>
          <w:rFonts w:ascii="ＭＳ ゴシック" w:eastAsia="ＭＳ ゴシック" w:hAnsi="ＭＳ ゴシック" w:cs="ＭＳ ゴシック"/>
          <w:sz w:val="24"/>
          <w:szCs w:val="24"/>
        </w:rPr>
        <w:t>「こころのアート展」は、ソーシャルインクルージョンの実現を目指す総合福祉ゾーン「しあわせの村」で、多くの方に素晴らしい作品を鑑賞いただくことにより、障がい者の個性が発揮される分野が広がり、より豊かに共に生きることのできる社会の実現に役立つことを目的として開催しています。</w:t>
      </w:r>
    </w:p>
    <w:p w14:paraId="5AFBF275" w14:textId="26DBD576" w:rsidR="00C74724" w:rsidRDefault="00E15AC3">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画像の掲載をご希望の際は、</w:t>
      </w:r>
      <w:r>
        <w:rPr>
          <w:rFonts w:ascii="ＭＳ ゴシック" w:eastAsia="ＭＳ ゴシック" w:hAnsi="ＭＳ ゴシック" w:cs="ＭＳ ゴシック"/>
          <w:sz w:val="24"/>
          <w:szCs w:val="24"/>
        </w:rPr>
        <w:t>JPEG</w:t>
      </w:r>
      <w:r>
        <w:rPr>
          <w:rFonts w:ascii="ＭＳ ゴシック" w:eastAsia="ＭＳ ゴシック" w:hAnsi="ＭＳ ゴシック" w:cs="ＭＳ ゴシック"/>
          <w:sz w:val="24"/>
          <w:szCs w:val="24"/>
        </w:rPr>
        <w:t>データでお渡しします。</w:t>
      </w:r>
    </w:p>
    <w:p w14:paraId="0E914C92" w14:textId="3B2A73DB" w:rsidR="00C74724" w:rsidRDefault="00C74724"/>
    <w:p w14:paraId="77333D40" w14:textId="0B97A82B" w:rsidR="00C74724" w:rsidRDefault="00E15AC3">
      <w:r>
        <w:rPr>
          <w:noProof/>
        </w:rPr>
        <w:drawing>
          <wp:inline distT="0" distB="0" distL="0" distR="0" wp14:anchorId="70376FA5" wp14:editId="2F538423">
            <wp:extent cx="3048000" cy="233984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3048000" cy="2339848"/>
                    </a:xfrm>
                    <a:prstGeom prst="rect">
                      <a:avLst/>
                    </a:prstGeom>
                  </pic:spPr>
                </pic:pic>
              </a:graphicData>
            </a:graphic>
          </wp:inline>
        </w:drawing>
      </w:r>
      <w:r>
        <w:tab/>
      </w:r>
      <w:r>
        <w:rPr>
          <w:noProof/>
        </w:rPr>
        <w:drawing>
          <wp:inline distT="0" distB="0" distL="0" distR="0" wp14:anchorId="68A8AF89" wp14:editId="2A62FD3A">
            <wp:extent cx="3048000" cy="2169336"/>
            <wp:effectExtent l="0" t="0" r="0" b="0"/>
            <wp:docPr id="962177113" name="図 96217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3048000" cy="2169336"/>
                    </a:xfrm>
                    <a:prstGeom prst="rect">
                      <a:avLst/>
                    </a:prstGeom>
                  </pic:spPr>
                </pic:pic>
              </a:graphicData>
            </a:graphic>
          </wp:inline>
        </w:drawing>
      </w:r>
    </w:p>
    <w:p w14:paraId="03C1B3A5" w14:textId="31C64CB0" w:rsidR="00C74724" w:rsidRDefault="004F1E1F">
      <w:r>
        <w:rPr>
          <w:noProof/>
        </w:rPr>
        <w:lastRenderedPageBreak/>
        <w:drawing>
          <wp:anchor distT="0" distB="0" distL="114300" distR="114300" simplePos="0" relativeHeight="251658240" behindDoc="0" locked="0" layoutInCell="1" allowOverlap="1" wp14:anchorId="32996779" wp14:editId="299DDD61">
            <wp:simplePos x="0" y="0"/>
            <wp:positionH relativeFrom="column">
              <wp:posOffset>-57150</wp:posOffset>
            </wp:positionH>
            <wp:positionV relativeFrom="paragraph">
              <wp:posOffset>676275</wp:posOffset>
            </wp:positionV>
            <wp:extent cx="3048000" cy="2168614"/>
            <wp:effectExtent l="0" t="0" r="0" b="3175"/>
            <wp:wrapThrough wrapText="bothSides">
              <wp:wrapPolygon edited="0">
                <wp:start x="0" y="0"/>
                <wp:lineTo x="0" y="21442"/>
                <wp:lineTo x="21465" y="21442"/>
                <wp:lineTo x="21465" y="0"/>
                <wp:lineTo x="0" y="0"/>
              </wp:wrapPolygon>
            </wp:wrapThrough>
            <wp:docPr id="1332077960" name="図 133207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2168614"/>
                    </a:xfrm>
                    <a:prstGeom prst="rect">
                      <a:avLst/>
                    </a:prstGeom>
                  </pic:spPr>
                </pic:pic>
              </a:graphicData>
            </a:graphic>
          </wp:anchor>
        </w:drawing>
      </w:r>
      <w:r>
        <w:rPr>
          <w:noProof/>
        </w:rPr>
        <w:drawing>
          <wp:anchor distT="0" distB="0" distL="114300" distR="114300" simplePos="0" relativeHeight="251659264" behindDoc="0" locked="0" layoutInCell="1" allowOverlap="1" wp14:anchorId="6111E9F7" wp14:editId="1E331AF5">
            <wp:simplePos x="0" y="0"/>
            <wp:positionH relativeFrom="column">
              <wp:posOffset>3676650</wp:posOffset>
            </wp:positionH>
            <wp:positionV relativeFrom="paragraph">
              <wp:posOffset>267970</wp:posOffset>
            </wp:positionV>
            <wp:extent cx="2124075" cy="3000375"/>
            <wp:effectExtent l="0" t="0" r="9525" b="9525"/>
            <wp:wrapTopAndBottom/>
            <wp:docPr id="725804311" name="図 72580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3000375"/>
                    </a:xfrm>
                    <a:prstGeom prst="rect">
                      <a:avLst/>
                    </a:prstGeom>
                  </pic:spPr>
                </pic:pic>
              </a:graphicData>
            </a:graphic>
            <wp14:sizeRelH relativeFrom="margin">
              <wp14:pctWidth>0</wp14:pctWidth>
            </wp14:sizeRelH>
            <wp14:sizeRelV relativeFrom="margin">
              <wp14:pctHeight>0</wp14:pctHeight>
            </wp14:sizeRelV>
          </wp:anchor>
        </w:drawing>
      </w:r>
      <w:r w:rsidR="00E15AC3">
        <w:tab/>
      </w:r>
    </w:p>
    <w:p w14:paraId="391569EE" w14:textId="7D333D5E" w:rsidR="00C74724" w:rsidRDefault="00E15AC3">
      <w:r>
        <w:rPr>
          <w:rFonts w:ascii="ＭＳ ゴシック" w:eastAsia="ＭＳ ゴシック" w:hAnsi="ＭＳ ゴシック" w:cs="ＭＳ ゴシック"/>
          <w:color w:val="000080"/>
          <w:sz w:val="24"/>
          <w:szCs w:val="24"/>
        </w:rPr>
        <w:t>開催日</w:t>
      </w:r>
    </w:p>
    <w:p w14:paraId="058D90A7" w14:textId="1024E889" w:rsidR="00C74724" w:rsidRDefault="00E15AC3">
      <w:pPr>
        <w:ind w:left="216"/>
      </w:pPr>
      <w:r>
        <w:rPr>
          <w:rFonts w:ascii="ＭＳ ゴシック" w:eastAsia="ＭＳ ゴシック" w:hAnsi="ＭＳ ゴシック" w:cs="ＭＳ ゴシック"/>
          <w:sz w:val="24"/>
          <w:szCs w:val="24"/>
        </w:rPr>
        <w:t>2025</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04</w:t>
      </w:r>
      <w:r>
        <w:rPr>
          <w:rFonts w:ascii="ＭＳ ゴシック" w:eastAsia="ＭＳ ゴシック" w:hAnsi="ＭＳ ゴシック" w:cs="ＭＳ ゴシック"/>
          <w:sz w:val="24"/>
          <w:szCs w:val="24"/>
        </w:rPr>
        <w:t>日</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 xml:space="preserve">  2026</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01</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日</w:t>
      </w:r>
    </w:p>
    <w:p w14:paraId="22F30B32" w14:textId="2F6657A1" w:rsidR="00C74724" w:rsidRDefault="00C74724"/>
    <w:p w14:paraId="61013D4D" w14:textId="0C9DBC2E" w:rsidR="00C74724" w:rsidRDefault="00E15AC3">
      <w:r>
        <w:rPr>
          <w:rFonts w:ascii="ＭＳ ゴシック" w:eastAsia="ＭＳ ゴシック" w:hAnsi="ＭＳ ゴシック" w:cs="ＭＳ ゴシック"/>
          <w:color w:val="000080"/>
          <w:sz w:val="24"/>
          <w:szCs w:val="24"/>
        </w:rPr>
        <w:t>開催場所</w:t>
      </w:r>
    </w:p>
    <w:p w14:paraId="07999F66" w14:textId="3807D9F1" w:rsidR="00C74724" w:rsidRDefault="00E15AC3">
      <w:pPr>
        <w:ind w:left="216"/>
      </w:pPr>
      <w:r>
        <w:rPr>
          <w:rFonts w:ascii="ＭＳ ゴシック" w:eastAsia="ＭＳ ゴシック" w:hAnsi="ＭＳ ゴシック" w:cs="ＭＳ ゴシック"/>
          <w:sz w:val="24"/>
          <w:szCs w:val="24"/>
        </w:rPr>
        <w:t>しあわせの村</w:t>
      </w:r>
      <w:r>
        <w:rPr>
          <w:rFonts w:ascii="ＭＳ ゴシック" w:eastAsia="ＭＳ ゴシック" w:hAnsi="ＭＳ ゴシック" w:cs="ＭＳ ゴシック"/>
          <w:sz w:val="24"/>
          <w:szCs w:val="24"/>
        </w:rPr>
        <w:t>本館・宿泊館</w:t>
      </w:r>
    </w:p>
    <w:p w14:paraId="2B84B92A" w14:textId="0A889B14" w:rsidR="00C74724" w:rsidRDefault="00C74724"/>
    <w:p w14:paraId="1DC04113" w14:textId="096EBEF9" w:rsidR="00C74724" w:rsidRDefault="00E15AC3">
      <w:r>
        <w:rPr>
          <w:rFonts w:ascii="ＭＳ ゴシック" w:eastAsia="ＭＳ ゴシック" w:hAnsi="ＭＳ ゴシック" w:cs="ＭＳ ゴシック"/>
          <w:color w:val="000080"/>
          <w:sz w:val="24"/>
          <w:szCs w:val="24"/>
        </w:rPr>
        <w:t>開催内容</w:t>
      </w:r>
    </w:p>
    <w:p w14:paraId="738D2DF2" w14:textId="44F4448A" w:rsidR="00C74724" w:rsidRDefault="00E15AC3">
      <w:pPr>
        <w:ind w:left="216"/>
      </w:pPr>
      <w:r>
        <w:rPr>
          <w:rFonts w:ascii="ＭＳ ゴシック" w:eastAsia="ＭＳ ゴシック" w:hAnsi="ＭＳ ゴシック" w:cs="ＭＳ ゴシック"/>
          <w:sz w:val="24"/>
          <w:szCs w:val="24"/>
        </w:rPr>
        <w:t>こころのアート展は、アート活動に取り組む障がい者を支援する目的で</w:t>
      </w:r>
      <w:r>
        <w:rPr>
          <w:rFonts w:ascii="ＭＳ ゴシック" w:eastAsia="ＭＳ ゴシック" w:hAnsi="ＭＳ ゴシック" w:cs="ＭＳ ゴシック"/>
          <w:sz w:val="24"/>
          <w:szCs w:val="24"/>
        </w:rPr>
        <w:t>2011</w:t>
      </w:r>
      <w:r>
        <w:rPr>
          <w:rFonts w:ascii="ＭＳ ゴシック" w:eastAsia="ＭＳ ゴシック" w:hAnsi="ＭＳ ゴシック" w:cs="ＭＳ ゴシック"/>
          <w:sz w:val="24"/>
          <w:szCs w:val="24"/>
        </w:rPr>
        <w:t>年からしあわせの村で毎年開催している展覧会です。</w:t>
      </w:r>
    </w:p>
    <w:p w14:paraId="0A289806" w14:textId="4C42A271" w:rsidR="00C74724" w:rsidRDefault="00E15AC3">
      <w:pPr>
        <w:ind w:left="216"/>
      </w:pPr>
      <w:r>
        <w:rPr>
          <w:rFonts w:ascii="ＭＳ ゴシック" w:eastAsia="ＭＳ ゴシック" w:hAnsi="ＭＳ ゴシック" w:cs="ＭＳ ゴシック"/>
          <w:sz w:val="24"/>
          <w:szCs w:val="24"/>
        </w:rPr>
        <w:t>兵庫県内の</w:t>
      </w:r>
      <w:r>
        <w:rPr>
          <w:rFonts w:ascii="ＭＳ ゴシック" w:eastAsia="ＭＳ ゴシック" w:hAnsi="ＭＳ ゴシック" w:cs="ＭＳ ゴシック"/>
          <w:sz w:val="24"/>
          <w:szCs w:val="24"/>
        </w:rPr>
        <w:t>124</w:t>
      </w:r>
      <w:r>
        <w:rPr>
          <w:rFonts w:ascii="ＭＳ ゴシック" w:eastAsia="ＭＳ ゴシック" w:hAnsi="ＭＳ ゴシック" w:cs="ＭＳ ゴシック"/>
          <w:sz w:val="24"/>
          <w:szCs w:val="24"/>
        </w:rPr>
        <w:t>名の応募者から選ばれた</w:t>
      </w:r>
      <w:r>
        <w:rPr>
          <w:rFonts w:ascii="ＭＳ ゴシック" w:eastAsia="ＭＳ ゴシック" w:hAnsi="ＭＳ ゴシック" w:cs="ＭＳ ゴシック"/>
          <w:sz w:val="24"/>
          <w:szCs w:val="24"/>
        </w:rPr>
        <w:t>10</w:t>
      </w:r>
      <w:r>
        <w:rPr>
          <w:rFonts w:ascii="ＭＳ ゴシック" w:eastAsia="ＭＳ ゴシック" w:hAnsi="ＭＳ ゴシック" w:cs="ＭＳ ゴシック"/>
          <w:sz w:val="24"/>
          <w:szCs w:val="24"/>
        </w:rPr>
        <w:t>名の作者による、それぞれ約</w:t>
      </w:r>
      <w:r>
        <w:rPr>
          <w:rFonts w:ascii="ＭＳ ゴシック" w:eastAsia="ＭＳ ゴシック" w:hAnsi="ＭＳ ゴシック" w:cs="ＭＳ ゴシック"/>
          <w:sz w:val="24"/>
          <w:szCs w:val="24"/>
        </w:rPr>
        <w:t>10</w:t>
      </w:r>
      <w:r>
        <w:rPr>
          <w:rFonts w:ascii="ＭＳ ゴシック" w:eastAsia="ＭＳ ゴシック" w:hAnsi="ＭＳ ゴシック" w:cs="ＭＳ ゴシック"/>
          <w:sz w:val="24"/>
          <w:szCs w:val="24"/>
        </w:rPr>
        <w:t>点ずつの作品を個展形式で展示し、作者ごとの世界観を鑑賞していただける、全国でも珍しい形態の障がい者アートの公募展です。</w:t>
      </w:r>
    </w:p>
    <w:p w14:paraId="525CE270" w14:textId="77777777" w:rsidR="00C74724" w:rsidRDefault="00C74724"/>
    <w:p w14:paraId="5067CEBC" w14:textId="07282E3F" w:rsidR="00C74724" w:rsidRDefault="00E15AC3">
      <w:r>
        <w:rPr>
          <w:rFonts w:ascii="ＭＳ ゴシック" w:eastAsia="ＭＳ ゴシック" w:hAnsi="ＭＳ ゴシック" w:cs="ＭＳ ゴシック"/>
          <w:color w:val="000080"/>
          <w:sz w:val="24"/>
          <w:szCs w:val="24"/>
        </w:rPr>
        <w:t>参加者募集の有無</w:t>
      </w:r>
    </w:p>
    <w:p w14:paraId="3972D94A" w14:textId="77777777" w:rsidR="00C74724" w:rsidRDefault="00E15AC3">
      <w:pPr>
        <w:ind w:left="216"/>
      </w:pPr>
      <w:r>
        <w:rPr>
          <w:rFonts w:ascii="ＭＳ ゴシック" w:eastAsia="ＭＳ ゴシック" w:hAnsi="ＭＳ ゴシック" w:cs="ＭＳ ゴシック"/>
          <w:sz w:val="24"/>
          <w:szCs w:val="24"/>
        </w:rPr>
        <w:t>募集なし</w:t>
      </w:r>
    </w:p>
    <w:p w14:paraId="0606C14E" w14:textId="77777777" w:rsidR="00C74724" w:rsidRDefault="00C74724"/>
    <w:p w14:paraId="4C328382" w14:textId="77777777" w:rsidR="00C74724" w:rsidRDefault="00C74724"/>
    <w:p w14:paraId="48EBF894" w14:textId="77777777" w:rsidR="00C74724" w:rsidRDefault="00E15AC3">
      <w:r>
        <w:rPr>
          <w:rFonts w:ascii="ＭＳ ゴシック" w:eastAsia="ＭＳ ゴシック" w:hAnsi="ＭＳ ゴシック" w:cs="ＭＳ ゴシック"/>
          <w:color w:val="000080"/>
          <w:sz w:val="24"/>
          <w:szCs w:val="24"/>
        </w:rPr>
        <w:t>主催者</w:t>
      </w:r>
    </w:p>
    <w:p w14:paraId="1FAC2441" w14:textId="77777777" w:rsidR="00C74724" w:rsidRDefault="00E15AC3">
      <w:pPr>
        <w:ind w:left="216"/>
      </w:pPr>
      <w:r>
        <w:rPr>
          <w:rFonts w:ascii="ＭＳ ゴシック" w:eastAsia="ＭＳ ゴシック" w:hAnsi="ＭＳ ゴシック" w:cs="ＭＳ ゴシック"/>
          <w:sz w:val="24"/>
          <w:szCs w:val="24"/>
        </w:rPr>
        <w:t>（公財）こうべ市民福祉振興協会</w:t>
      </w:r>
    </w:p>
    <w:p w14:paraId="29F786F7" w14:textId="77777777" w:rsidR="00C74724" w:rsidRDefault="00C74724"/>
    <w:p w14:paraId="180171CC" w14:textId="77777777" w:rsidR="00C74724" w:rsidRDefault="00E15AC3">
      <w:r>
        <w:rPr>
          <w:rFonts w:ascii="ＭＳ ゴシック" w:eastAsia="ＭＳ ゴシック" w:hAnsi="ＭＳ ゴシック" w:cs="ＭＳ ゴシック"/>
          <w:color w:val="000080"/>
          <w:sz w:val="24"/>
          <w:szCs w:val="24"/>
        </w:rPr>
        <w:t>第</w:t>
      </w:r>
      <w:r>
        <w:rPr>
          <w:rFonts w:ascii="ＭＳ ゴシック" w:eastAsia="ＭＳ ゴシック" w:hAnsi="ＭＳ ゴシック" w:cs="ＭＳ ゴシック"/>
          <w:color w:val="000080"/>
          <w:sz w:val="24"/>
          <w:szCs w:val="24"/>
        </w:rPr>
        <w:t>14</w:t>
      </w:r>
      <w:r>
        <w:rPr>
          <w:rFonts w:ascii="ＭＳ ゴシック" w:eastAsia="ＭＳ ゴシック" w:hAnsi="ＭＳ ゴシック" w:cs="ＭＳ ゴシック"/>
          <w:color w:val="000080"/>
          <w:sz w:val="24"/>
          <w:szCs w:val="24"/>
        </w:rPr>
        <w:t>回こころのアート展　作品展の概要</w:t>
      </w:r>
    </w:p>
    <w:p w14:paraId="0A775E34" w14:textId="77777777" w:rsidR="00C74724" w:rsidRDefault="00E15AC3">
      <w:pPr>
        <w:ind w:left="216"/>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）こころのアート展の特徴</w:t>
      </w:r>
    </w:p>
    <w:p w14:paraId="2065A21F" w14:textId="77777777" w:rsidR="00C74724" w:rsidRDefault="00E15AC3">
      <w:pPr>
        <w:ind w:left="216"/>
      </w:pPr>
      <w:r>
        <w:rPr>
          <w:rFonts w:ascii="ＭＳ ゴシック" w:eastAsia="ＭＳ ゴシック" w:hAnsi="ＭＳ ゴシック" w:cs="ＭＳ ゴシック"/>
          <w:sz w:val="24"/>
          <w:szCs w:val="24"/>
        </w:rPr>
        <w:t>・多くの応募者の中から選出された</w:t>
      </w:r>
      <w:r>
        <w:rPr>
          <w:rFonts w:ascii="ＭＳ ゴシック" w:eastAsia="ＭＳ ゴシック" w:hAnsi="ＭＳ ゴシック" w:cs="ＭＳ ゴシック"/>
          <w:sz w:val="24"/>
          <w:szCs w:val="24"/>
        </w:rPr>
        <w:t>10</w:t>
      </w:r>
      <w:r>
        <w:rPr>
          <w:rFonts w:ascii="ＭＳ ゴシック" w:eastAsia="ＭＳ ゴシック" w:hAnsi="ＭＳ ゴシック" w:cs="ＭＳ ゴシック"/>
          <w:sz w:val="24"/>
          <w:szCs w:val="24"/>
        </w:rPr>
        <w:t>名の作品の展示</w:t>
      </w:r>
    </w:p>
    <w:p w14:paraId="76093FB2" w14:textId="77777777" w:rsidR="00C74724" w:rsidRDefault="00E15AC3">
      <w:pPr>
        <w:ind w:left="216"/>
      </w:pPr>
      <w:r>
        <w:rPr>
          <w:rFonts w:ascii="ＭＳ ゴシック" w:eastAsia="ＭＳ ゴシック" w:hAnsi="ＭＳ ゴシック" w:cs="ＭＳ ゴシック"/>
          <w:sz w:val="24"/>
          <w:szCs w:val="24"/>
        </w:rPr>
        <w:t xml:space="preserve">　今年度は、兵庫県内から</w:t>
      </w:r>
      <w:r>
        <w:rPr>
          <w:rFonts w:ascii="ＭＳ ゴシック" w:eastAsia="ＭＳ ゴシック" w:hAnsi="ＭＳ ゴシック" w:cs="ＭＳ ゴシック"/>
          <w:sz w:val="24"/>
          <w:szCs w:val="24"/>
        </w:rPr>
        <w:t>124</w:t>
      </w:r>
      <w:r>
        <w:rPr>
          <w:rFonts w:ascii="ＭＳ ゴシック" w:eastAsia="ＭＳ ゴシック" w:hAnsi="ＭＳ ゴシック" w:cs="ＭＳ ゴシック"/>
          <w:sz w:val="24"/>
          <w:szCs w:val="24"/>
        </w:rPr>
        <w:t>名の応募者より選ばれた１０名の作者の魅力やパワーあふれる作品約１００点を展示します。</w:t>
      </w:r>
    </w:p>
    <w:p w14:paraId="5BDD97F5" w14:textId="77777777" w:rsidR="00C74724" w:rsidRDefault="00E15AC3">
      <w:pPr>
        <w:ind w:left="216"/>
      </w:pPr>
      <w:r>
        <w:rPr>
          <w:rFonts w:ascii="ＭＳ ゴシック" w:eastAsia="ＭＳ ゴシック" w:hAnsi="ＭＳ ゴシック" w:cs="ＭＳ ゴシック"/>
          <w:sz w:val="24"/>
          <w:szCs w:val="24"/>
        </w:rPr>
        <w:t>・多彩な作品</w:t>
      </w:r>
    </w:p>
    <w:p w14:paraId="5F1B7B6D" w14:textId="77777777" w:rsidR="00C74724" w:rsidRDefault="00E15AC3">
      <w:pPr>
        <w:ind w:left="216"/>
      </w:pPr>
      <w:r>
        <w:rPr>
          <w:rFonts w:ascii="ＭＳ ゴシック" w:eastAsia="ＭＳ ゴシック" w:hAnsi="ＭＳ ゴシック" w:cs="ＭＳ ゴシック"/>
          <w:sz w:val="24"/>
          <w:szCs w:val="24"/>
        </w:rPr>
        <w:t xml:space="preserve">　精巧に描き込まれた絵画、思いがけない素材を組み合わせた独創性、広告の切れ端やチケットの半券までも作品に取り込む想像力、計算された表現ではなく、心のままに創られた、その人らしさが作品にあらわれている個性豊かな作品ばかりです。</w:t>
      </w:r>
    </w:p>
    <w:p w14:paraId="3C5AF43E" w14:textId="77777777" w:rsidR="00C74724" w:rsidRDefault="00E15AC3">
      <w:pPr>
        <w:ind w:left="216"/>
      </w:pPr>
      <w:r>
        <w:rPr>
          <w:rFonts w:ascii="ＭＳ ゴシック" w:eastAsia="ＭＳ ゴシック" w:hAnsi="ＭＳ ゴシック" w:cs="ＭＳ ゴシック"/>
          <w:sz w:val="24"/>
          <w:szCs w:val="24"/>
        </w:rPr>
        <w:lastRenderedPageBreak/>
        <w:t>・ライターズアイ</w:t>
      </w:r>
    </w:p>
    <w:p w14:paraId="0858BABB" w14:textId="77777777" w:rsidR="00C74724" w:rsidRDefault="00E15AC3">
      <w:pPr>
        <w:ind w:left="216"/>
      </w:pPr>
      <w:r>
        <w:rPr>
          <w:rFonts w:ascii="ＭＳ ゴシック" w:eastAsia="ＭＳ ゴシック" w:hAnsi="ＭＳ ゴシック" w:cs="ＭＳ ゴシック"/>
          <w:sz w:val="24"/>
          <w:szCs w:val="24"/>
        </w:rPr>
        <w:t xml:space="preserve">　作者一人一人を取材し、作者の人柄や制作エピソードなどを文章にまとめた「ライターズアイ」を会場に掲示し、より深く作品を味わっていただけます。</w:t>
      </w:r>
    </w:p>
    <w:p w14:paraId="4F0040FE" w14:textId="77777777" w:rsidR="00C74724" w:rsidRDefault="00E15AC3">
      <w:pPr>
        <w:ind w:left="216"/>
      </w:pPr>
      <w:r>
        <w:rPr>
          <w:rFonts w:ascii="ＭＳ ゴシック" w:eastAsia="ＭＳ ゴシック" w:hAnsi="ＭＳ ゴシック" w:cs="ＭＳ ゴシック"/>
          <w:sz w:val="24"/>
          <w:szCs w:val="24"/>
        </w:rPr>
        <w:t>・アートの伴走者の紹介</w:t>
      </w:r>
    </w:p>
    <w:p w14:paraId="57CA3ECB" w14:textId="77777777" w:rsidR="00C74724" w:rsidRDefault="00E15AC3">
      <w:pPr>
        <w:ind w:left="216"/>
      </w:pPr>
      <w:r>
        <w:rPr>
          <w:rFonts w:ascii="ＭＳ ゴシック" w:eastAsia="ＭＳ ゴシック" w:hAnsi="ＭＳ ゴシック" w:cs="ＭＳ ゴシック"/>
          <w:sz w:val="24"/>
          <w:szCs w:val="24"/>
        </w:rPr>
        <w:t xml:space="preserve">　作者の芸術活動をサポートし、温かく見守る支援者・ご家族の方々や、作者愛用の道具などの写真を展示します。</w:t>
      </w:r>
    </w:p>
    <w:p w14:paraId="04D7C884" w14:textId="77777777" w:rsidR="00C74724" w:rsidRDefault="00C74724">
      <w:pPr>
        <w:ind w:left="216"/>
      </w:pPr>
    </w:p>
    <w:p w14:paraId="65343077" w14:textId="77777777" w:rsidR="00C74724" w:rsidRDefault="00E15AC3">
      <w:pPr>
        <w:ind w:left="216"/>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）オープニングセレモニー</w:t>
      </w:r>
    </w:p>
    <w:p w14:paraId="1E342E22" w14:textId="77777777" w:rsidR="00C74724" w:rsidRDefault="00E15AC3">
      <w:pPr>
        <w:ind w:left="216"/>
      </w:pPr>
      <w:r>
        <w:rPr>
          <w:rFonts w:ascii="ＭＳ ゴシック" w:eastAsia="ＭＳ ゴシック" w:hAnsi="ＭＳ ゴシック" w:cs="ＭＳ ゴシック"/>
          <w:sz w:val="24"/>
          <w:szCs w:val="24"/>
        </w:rPr>
        <w:t>作者や関係者が出席するセレモニーを会期初日に開催します。終了後、作者へのインタビューを予定しています。</w:t>
      </w:r>
    </w:p>
    <w:p w14:paraId="52DA8D37" w14:textId="77777777" w:rsidR="00C74724" w:rsidRDefault="00E15AC3">
      <w:pPr>
        <w:ind w:left="216"/>
      </w:pPr>
      <w:r>
        <w:rPr>
          <w:rFonts w:ascii="ＭＳ ゴシック" w:eastAsia="ＭＳ ゴシック" w:hAnsi="ＭＳ ゴシック" w:cs="ＭＳ ゴシック"/>
          <w:sz w:val="24"/>
          <w:szCs w:val="24"/>
        </w:rPr>
        <w:t>日時：</w:t>
      </w:r>
      <w:r>
        <w:rPr>
          <w:rFonts w:ascii="ＭＳ ゴシック" w:eastAsia="ＭＳ ゴシック" w:hAnsi="ＭＳ ゴシック" w:cs="ＭＳ ゴシック"/>
          <w:sz w:val="24"/>
          <w:szCs w:val="24"/>
        </w:rPr>
        <w:t>2025</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4</w:t>
      </w:r>
      <w:r>
        <w:rPr>
          <w:rFonts w:ascii="ＭＳ ゴシック" w:eastAsia="ＭＳ ゴシック" w:hAnsi="ＭＳ ゴシック" w:cs="ＭＳ ゴシック"/>
          <w:sz w:val="24"/>
          <w:szCs w:val="24"/>
        </w:rPr>
        <w:t>日</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木曜</w:t>
      </w:r>
      <w:r>
        <w:rPr>
          <w:rFonts w:ascii="ＭＳ ゴシック" w:eastAsia="ＭＳ ゴシック" w:hAnsi="ＭＳ ゴシック" w:cs="ＭＳ ゴシック"/>
          <w:sz w:val="24"/>
          <w:szCs w:val="24"/>
        </w:rPr>
        <w:t>)10</w:t>
      </w:r>
      <w:r>
        <w:rPr>
          <w:rFonts w:ascii="ＭＳ ゴシック" w:eastAsia="ＭＳ ゴシック" w:hAnsi="ＭＳ ゴシック" w:cs="ＭＳ ゴシック"/>
          <w:sz w:val="24"/>
          <w:szCs w:val="24"/>
        </w:rPr>
        <w:t>時</w:t>
      </w:r>
      <w:r>
        <w:rPr>
          <w:rFonts w:ascii="ＭＳ ゴシック" w:eastAsia="ＭＳ ゴシック" w:hAnsi="ＭＳ ゴシック" w:cs="ＭＳ ゴシック"/>
          <w:sz w:val="24"/>
          <w:szCs w:val="24"/>
        </w:rPr>
        <w:t>30</w:t>
      </w:r>
      <w:r>
        <w:rPr>
          <w:rFonts w:ascii="ＭＳ ゴシック" w:eastAsia="ＭＳ ゴシック" w:hAnsi="ＭＳ ゴシック" w:cs="ＭＳ ゴシック"/>
          <w:sz w:val="24"/>
          <w:szCs w:val="24"/>
        </w:rPr>
        <w:t>分から</w:t>
      </w:r>
    </w:p>
    <w:p w14:paraId="25686008" w14:textId="77777777" w:rsidR="00C74724" w:rsidRDefault="00E15AC3">
      <w:pPr>
        <w:ind w:left="216"/>
      </w:pPr>
      <w:r>
        <w:rPr>
          <w:rFonts w:ascii="ＭＳ ゴシック" w:eastAsia="ＭＳ ゴシック" w:hAnsi="ＭＳ ゴシック" w:cs="ＭＳ ゴシック"/>
          <w:sz w:val="24"/>
          <w:szCs w:val="24"/>
        </w:rPr>
        <w:t>場所：しあわせの村本館・宿泊館</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階　エントランスホール</w:t>
      </w:r>
    </w:p>
    <w:p w14:paraId="3038DFB6" w14:textId="77777777" w:rsidR="00C74724" w:rsidRDefault="00C74724">
      <w:pPr>
        <w:ind w:left="216"/>
      </w:pPr>
    </w:p>
    <w:p w14:paraId="10EB0391" w14:textId="77777777" w:rsidR="00C74724" w:rsidRDefault="00E15AC3">
      <w:pPr>
        <w:ind w:left="216"/>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3</w:t>
      </w:r>
      <w:r>
        <w:rPr>
          <w:rFonts w:ascii="ＭＳ ゴシック" w:eastAsia="ＭＳ ゴシック" w:hAnsi="ＭＳ ゴシック" w:cs="ＭＳ ゴシック"/>
          <w:sz w:val="24"/>
          <w:szCs w:val="24"/>
        </w:rPr>
        <w:t>）出展作者（５０音順）</w:t>
      </w:r>
    </w:p>
    <w:p w14:paraId="22F478DE" w14:textId="7BC1244A"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①</w:t>
      </w:r>
      <w:r>
        <w:rPr>
          <w:rFonts w:ascii="ＭＳ ゴシック" w:eastAsia="ＭＳ ゴシック" w:hAnsi="ＭＳ ゴシック" w:cs="ＭＳ ゴシック"/>
          <w:sz w:val="24"/>
          <w:szCs w:val="24"/>
        </w:rPr>
        <w:t>荒木　佑仁（あらき　ゆうと）</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p>
    <w:p w14:paraId="17CD900D" w14:textId="7160E4D3"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②</w:t>
      </w:r>
      <w:r>
        <w:rPr>
          <w:rFonts w:ascii="ＭＳ ゴシック" w:eastAsia="ＭＳ ゴシック" w:hAnsi="ＭＳ ゴシック" w:cs="ＭＳ ゴシック"/>
          <w:sz w:val="24"/>
          <w:szCs w:val="24"/>
        </w:rPr>
        <w:t>大岡　竜征（おおおか　りゅうせい）</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p>
    <w:p w14:paraId="441C0D6D" w14:textId="2D376704"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③</w:t>
      </w:r>
      <w:r>
        <w:rPr>
          <w:rFonts w:ascii="ＭＳ ゴシック" w:eastAsia="ＭＳ ゴシック" w:hAnsi="ＭＳ ゴシック" w:cs="ＭＳ ゴシック"/>
          <w:sz w:val="24"/>
          <w:szCs w:val="24"/>
        </w:rPr>
        <w:t>木嶋　智信（きじま　とものぶ）</w:t>
      </w:r>
      <w:r>
        <w:rPr>
          <w:rFonts w:ascii="ＭＳ ゴシック" w:eastAsia="ＭＳ ゴシック" w:hAnsi="ＭＳ ゴシック" w:cs="ＭＳ ゴシック"/>
          <w:sz w:val="24"/>
          <w:szCs w:val="24"/>
        </w:rPr>
        <w:tab/>
      </w:r>
    </w:p>
    <w:p w14:paraId="033BEC1D" w14:textId="4177E1BD"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④</w:t>
      </w:r>
      <w:r>
        <w:rPr>
          <w:rFonts w:ascii="ＭＳ ゴシック" w:eastAsia="ＭＳ ゴシック" w:hAnsi="ＭＳ ゴシック" w:cs="ＭＳ ゴシック"/>
          <w:sz w:val="24"/>
          <w:szCs w:val="24"/>
        </w:rPr>
        <w:t>中畑　寿康（なかはた　としやす）</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p>
    <w:p w14:paraId="2CDDBC06" w14:textId="3B9A252B"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⑤</w:t>
      </w:r>
      <w:r>
        <w:rPr>
          <w:rFonts w:ascii="ＭＳ ゴシック" w:eastAsia="ＭＳ ゴシック" w:hAnsi="ＭＳ ゴシック" w:cs="ＭＳ ゴシック"/>
          <w:sz w:val="24"/>
          <w:szCs w:val="24"/>
        </w:rPr>
        <w:t>From R</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（ふろむあーる）</w:t>
      </w:r>
      <w:r>
        <w:rPr>
          <w:rFonts w:ascii="ＭＳ ゴシック" w:eastAsia="ＭＳ ゴシック" w:hAnsi="ＭＳ ゴシック" w:cs="ＭＳ ゴシック"/>
          <w:sz w:val="24"/>
          <w:szCs w:val="24"/>
        </w:rPr>
        <w:tab/>
      </w:r>
    </w:p>
    <w:p w14:paraId="51830175" w14:textId="5DAB7BBB"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⑥</w:t>
      </w:r>
      <w:r>
        <w:rPr>
          <w:rFonts w:ascii="ＭＳ ゴシック" w:eastAsia="ＭＳ ゴシック" w:hAnsi="ＭＳ ゴシック" w:cs="ＭＳ ゴシック"/>
          <w:sz w:val="24"/>
          <w:szCs w:val="24"/>
        </w:rPr>
        <w:t>堀之内　健治（ほりのうち　けんじ）</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p>
    <w:p w14:paraId="29DBB6BA" w14:textId="16B69465"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⑦</w:t>
      </w:r>
      <w:r>
        <w:rPr>
          <w:rFonts w:ascii="ＭＳ ゴシック" w:eastAsia="ＭＳ ゴシック" w:hAnsi="ＭＳ ゴシック" w:cs="ＭＳ ゴシック"/>
          <w:sz w:val="24"/>
          <w:szCs w:val="24"/>
        </w:rPr>
        <w:t>溝口　啓一郎（みぞぐち　けいいちろう</w:t>
      </w:r>
      <w:r>
        <w:rPr>
          <w:rFonts w:ascii="ＭＳ ゴシック" w:eastAsia="ＭＳ ゴシック" w:hAnsi="ＭＳ ゴシック" w:cs="ＭＳ ゴシック"/>
          <w:sz w:val="24"/>
          <w:szCs w:val="24"/>
        </w:rPr>
        <w:t>)</w:t>
      </w:r>
    </w:p>
    <w:p w14:paraId="6CFDD383" w14:textId="7567A9E6"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⑧</w:t>
      </w:r>
      <w:r>
        <w:rPr>
          <w:rFonts w:ascii="ＭＳ ゴシック" w:eastAsia="ＭＳ ゴシック" w:hAnsi="ＭＳ ゴシック" w:cs="ＭＳ ゴシック"/>
          <w:sz w:val="24"/>
          <w:szCs w:val="24"/>
        </w:rPr>
        <w:t>八木　まさゑ（やぎ　まさえ）</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p>
    <w:p w14:paraId="60A82F8A" w14:textId="24EDDA23"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⑨</w:t>
      </w:r>
      <w:r>
        <w:rPr>
          <w:rFonts w:ascii="ＭＳ ゴシック" w:eastAsia="ＭＳ ゴシック" w:hAnsi="ＭＳ ゴシック" w:cs="ＭＳ ゴシック"/>
          <w:sz w:val="24"/>
          <w:szCs w:val="24"/>
        </w:rPr>
        <w:t>山本　祥太郎（やまもと　しょうたろう）</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ab/>
      </w:r>
    </w:p>
    <w:p w14:paraId="2F34B127" w14:textId="2390A6E2"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⑩</w:t>
      </w:r>
      <w:proofErr w:type="spellStart"/>
      <w:r>
        <w:rPr>
          <w:rFonts w:ascii="ＭＳ ゴシック" w:eastAsia="ＭＳ ゴシック" w:hAnsi="ＭＳ ゴシック" w:cs="ＭＳ ゴシック"/>
          <w:sz w:val="24"/>
          <w:szCs w:val="24"/>
        </w:rPr>
        <w:t>yukari</w:t>
      </w:r>
      <w:proofErr w:type="spellEnd"/>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（ゆかり）</w:t>
      </w:r>
    </w:p>
    <w:p w14:paraId="137CEDDA" w14:textId="77777777" w:rsidR="00C74724" w:rsidRDefault="00C74724">
      <w:pPr>
        <w:ind w:left="216"/>
      </w:pPr>
    </w:p>
    <w:p w14:paraId="3ABD7F04" w14:textId="77777777" w:rsidR="00C74724" w:rsidRDefault="00E15AC3">
      <w:pPr>
        <w:ind w:left="216"/>
      </w:pPr>
      <w:r>
        <w:rPr>
          <w:rFonts w:ascii="ＭＳ ゴシック" w:eastAsia="ＭＳ ゴシック" w:hAnsi="ＭＳ ゴシック" w:cs="ＭＳ ゴシック"/>
          <w:sz w:val="24"/>
          <w:szCs w:val="24"/>
        </w:rPr>
        <w:t xml:space="preserve"> (4) </w:t>
      </w:r>
      <w:r>
        <w:rPr>
          <w:rFonts w:ascii="ＭＳ ゴシック" w:eastAsia="ＭＳ ゴシック" w:hAnsi="ＭＳ ゴシック" w:cs="ＭＳ ゴシック"/>
          <w:sz w:val="24"/>
          <w:szCs w:val="24"/>
        </w:rPr>
        <w:t>選考委員</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順不同</w:t>
      </w:r>
      <w:r>
        <w:rPr>
          <w:rFonts w:ascii="ＭＳ ゴシック" w:eastAsia="ＭＳ ゴシック" w:hAnsi="ＭＳ ゴシック" w:cs="ＭＳ ゴシック"/>
          <w:sz w:val="24"/>
          <w:szCs w:val="24"/>
        </w:rPr>
        <w:t>)</w:t>
      </w:r>
    </w:p>
    <w:p w14:paraId="12BE867C" w14:textId="77777777" w:rsidR="00C74724" w:rsidRDefault="00E15AC3">
      <w:pPr>
        <w:ind w:left="216"/>
      </w:pPr>
      <w:r>
        <w:rPr>
          <w:rFonts w:ascii="ＭＳ ゴシック" w:eastAsia="ＭＳ ゴシック" w:hAnsi="ＭＳ ゴシック" w:cs="ＭＳ ゴシック"/>
          <w:sz w:val="24"/>
          <w:szCs w:val="24"/>
        </w:rPr>
        <w:t xml:space="preserve">　　服部　正</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（甲南大学</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文学部</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教授）</w:t>
      </w:r>
    </w:p>
    <w:p w14:paraId="323A0835" w14:textId="77777777" w:rsidR="00C74724" w:rsidRDefault="00E15AC3">
      <w:pPr>
        <w:ind w:left="216"/>
      </w:pPr>
      <w:r>
        <w:rPr>
          <w:rFonts w:ascii="ＭＳ ゴシック" w:eastAsia="ＭＳ ゴシック" w:hAnsi="ＭＳ ゴシック" w:cs="ＭＳ ゴシック"/>
          <w:sz w:val="24"/>
          <w:szCs w:val="24"/>
        </w:rPr>
        <w:t xml:space="preserve">　　宮崎　みよし（美術家・みよしアートプランニング代表）</w:t>
      </w:r>
    </w:p>
    <w:p w14:paraId="7759A5D4" w14:textId="7F5EF1C8" w:rsidR="00C74724" w:rsidRDefault="00E15AC3">
      <w:pPr>
        <w:ind w:left="216"/>
      </w:pPr>
      <w:r>
        <w:rPr>
          <w:rFonts w:ascii="ＭＳ ゴシック" w:eastAsia="ＭＳ ゴシック" w:hAnsi="ＭＳ ゴシック" w:cs="ＭＳ ゴシック"/>
          <w:sz w:val="24"/>
          <w:szCs w:val="24"/>
        </w:rPr>
        <w:t xml:space="preserve">　　鍬田　和見</w:t>
      </w:r>
      <w:r>
        <w:rPr>
          <w:rFonts w:ascii="ＭＳ ゴシック" w:eastAsia="ＭＳ ゴシック" w:hAnsi="ＭＳ ゴシック" w:cs="ＭＳ ゴシック"/>
          <w:sz w:val="24"/>
          <w:szCs w:val="24"/>
        </w:rPr>
        <w:t>（兵庫県美育作家協会）</w:t>
      </w:r>
    </w:p>
    <w:p w14:paraId="453BA848" w14:textId="77777777" w:rsidR="00C74724" w:rsidRDefault="00E15AC3">
      <w:pPr>
        <w:ind w:left="216"/>
      </w:pPr>
      <w:r>
        <w:rPr>
          <w:rFonts w:ascii="ＭＳ ゴシック" w:eastAsia="ＭＳ ゴシック" w:hAnsi="ＭＳ ゴシック" w:cs="ＭＳ ゴシック"/>
          <w:sz w:val="24"/>
          <w:szCs w:val="24"/>
        </w:rPr>
        <w:t xml:space="preserve">　　大西　久</w:t>
      </w:r>
      <w:r>
        <w:rPr>
          <w:rFonts w:ascii="ＭＳ ゴシック" w:eastAsia="ＭＳ ゴシック" w:hAnsi="ＭＳ ゴシック" w:cs="ＭＳ ゴシック"/>
          <w:sz w:val="24"/>
          <w:szCs w:val="24"/>
        </w:rPr>
        <w:tab/>
      </w:r>
      <w:r>
        <w:rPr>
          <w:rFonts w:ascii="ＭＳ ゴシック" w:eastAsia="ＭＳ ゴシック" w:hAnsi="ＭＳ ゴシック" w:cs="ＭＳ ゴシック"/>
          <w:sz w:val="24"/>
          <w:szCs w:val="24"/>
        </w:rPr>
        <w:t>（兵庫教育大学</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教授）</w:t>
      </w:r>
    </w:p>
    <w:p w14:paraId="1CB3AC26" w14:textId="77777777" w:rsidR="00C74724" w:rsidRDefault="00C74724">
      <w:pPr>
        <w:ind w:left="216"/>
      </w:pPr>
    </w:p>
    <w:p w14:paraId="33DFE70D" w14:textId="77777777" w:rsidR="00C74724" w:rsidRDefault="00E15AC3">
      <w:pPr>
        <w:ind w:left="216"/>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こころのアート展公式サイト</w:t>
      </w:r>
    </w:p>
    <w:p w14:paraId="2FAFAEDF" w14:textId="77777777"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https://kokoroart2011.info/</w:t>
      </w:r>
    </w:p>
    <w:p w14:paraId="01D46FFE" w14:textId="77777777" w:rsidR="00C74724" w:rsidRDefault="00C74724">
      <w:pPr>
        <w:ind w:left="216"/>
      </w:pPr>
    </w:p>
    <w:p w14:paraId="4DD9019E" w14:textId="77777777" w:rsidR="00C74724" w:rsidRDefault="00C74724">
      <w:pPr>
        <w:ind w:left="216"/>
      </w:pPr>
    </w:p>
    <w:p w14:paraId="191FF9E6" w14:textId="77777777" w:rsidR="00C74724" w:rsidRDefault="00E15AC3">
      <w:r>
        <w:rPr>
          <w:rFonts w:ascii="ＭＳ ゴシック" w:eastAsia="ＭＳ ゴシック" w:hAnsi="ＭＳ ゴシック" w:cs="ＭＳ ゴシック"/>
          <w:color w:val="000080"/>
          <w:sz w:val="24"/>
          <w:szCs w:val="24"/>
        </w:rPr>
        <w:t>同時開催イベント等</w:t>
      </w:r>
    </w:p>
    <w:p w14:paraId="7AC29B75" w14:textId="77777777" w:rsidR="00C74724" w:rsidRDefault="00E15AC3">
      <w:pPr>
        <w:ind w:left="216"/>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）アート作品にちなんだイベントを会場内で開催します。</w:t>
      </w:r>
    </w:p>
    <w:p w14:paraId="16D2CC78" w14:textId="77777777"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①</w:t>
      </w:r>
      <w:r>
        <w:rPr>
          <w:rFonts w:ascii="ＭＳ ゴシック" w:eastAsia="ＭＳ ゴシック" w:hAnsi="ＭＳ ゴシック" w:cs="ＭＳ ゴシック"/>
          <w:sz w:val="24"/>
          <w:szCs w:val="24"/>
        </w:rPr>
        <w:t xml:space="preserve">　「こころがそまるミニライブ」の開催（無料、事前申し込み不要）</w:t>
      </w:r>
    </w:p>
    <w:p w14:paraId="2FFADFE7" w14:textId="77777777" w:rsidR="00C74724" w:rsidRDefault="00E15AC3" w:rsidP="001D7512">
      <w:pPr>
        <w:ind w:leftChars="142" w:left="706" w:hangingChars="176" w:hanging="422"/>
      </w:pPr>
      <w:r>
        <w:rPr>
          <w:rFonts w:ascii="ＭＳ ゴシック" w:eastAsia="ＭＳ ゴシック" w:hAnsi="ＭＳ ゴシック" w:cs="ＭＳ ゴシック"/>
          <w:sz w:val="24"/>
          <w:szCs w:val="24"/>
        </w:rPr>
        <w:t xml:space="preserve">　　　毎年好評のアートと音楽が融合するライブイベントを開催します。公募で選ばれたミュージシャンが「こころのアート展」の作品からインスピレーションを受けて作曲・選曲・編曲をした音楽を演奏します。</w:t>
      </w:r>
    </w:p>
    <w:p w14:paraId="466C5F42" w14:textId="786E8302" w:rsidR="00C74724" w:rsidRDefault="00E15AC3">
      <w:pPr>
        <w:ind w:left="216"/>
      </w:pPr>
      <w:r>
        <w:rPr>
          <w:rFonts w:ascii="ＭＳ ゴシック" w:eastAsia="ＭＳ ゴシック" w:hAnsi="ＭＳ ゴシック" w:cs="ＭＳ ゴシック"/>
          <w:sz w:val="24"/>
          <w:szCs w:val="24"/>
        </w:rPr>
        <w:t xml:space="preserve">　　　開催日時：</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21</w:t>
      </w:r>
      <w:r>
        <w:rPr>
          <w:rFonts w:ascii="ＭＳ ゴシック" w:eastAsia="ＭＳ ゴシック" w:hAnsi="ＭＳ ゴシック" w:cs="ＭＳ ゴシック"/>
          <w:sz w:val="24"/>
          <w:szCs w:val="24"/>
        </w:rPr>
        <w:t>日（日曜）</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時から</w:t>
      </w:r>
      <w:r>
        <w:rPr>
          <w:rFonts w:ascii="ＭＳ ゴシック" w:eastAsia="ＭＳ ゴシック" w:hAnsi="ＭＳ ゴシック" w:cs="ＭＳ ゴシック"/>
          <w:sz w:val="24"/>
          <w:szCs w:val="24"/>
        </w:rPr>
        <w:t>14</w:t>
      </w:r>
      <w:r>
        <w:rPr>
          <w:rFonts w:ascii="ＭＳ ゴシック" w:eastAsia="ＭＳ ゴシック" w:hAnsi="ＭＳ ゴシック" w:cs="ＭＳ ゴシック"/>
          <w:sz w:val="24"/>
          <w:szCs w:val="24"/>
        </w:rPr>
        <w:t>時</w:t>
      </w:r>
      <w:r>
        <w:rPr>
          <w:rFonts w:ascii="ＭＳ ゴシック" w:eastAsia="ＭＳ ゴシック" w:hAnsi="ＭＳ ゴシック" w:cs="ＭＳ ゴシック"/>
          <w:sz w:val="24"/>
          <w:szCs w:val="24"/>
        </w:rPr>
        <w:t>30</w:t>
      </w:r>
      <w:r>
        <w:rPr>
          <w:rFonts w:ascii="ＭＳ ゴシック" w:eastAsia="ＭＳ ゴシック" w:hAnsi="ＭＳ ゴシック" w:cs="ＭＳ ゴシック"/>
          <w:sz w:val="24"/>
          <w:szCs w:val="24"/>
        </w:rPr>
        <w:t>分</w:t>
      </w:r>
    </w:p>
    <w:p w14:paraId="468F459C" w14:textId="42A4DF95" w:rsidR="00C74724" w:rsidRDefault="00E15AC3">
      <w:pPr>
        <w:ind w:left="216"/>
      </w:pPr>
      <w:r>
        <w:rPr>
          <w:rFonts w:ascii="ＭＳ ゴシック" w:eastAsia="ＭＳ ゴシック" w:hAnsi="ＭＳ ゴシック" w:cs="ＭＳ ゴシック"/>
          <w:sz w:val="24"/>
          <w:szCs w:val="24"/>
        </w:rPr>
        <w:t xml:space="preserve">　　　開催場所：しあわせの村</w:t>
      </w:r>
      <w:r>
        <w:rPr>
          <w:rFonts w:ascii="ＭＳ ゴシック" w:eastAsia="ＭＳ ゴシック" w:hAnsi="ＭＳ ゴシック" w:cs="ＭＳ ゴシック"/>
          <w:sz w:val="24"/>
          <w:szCs w:val="24"/>
        </w:rPr>
        <w:t>本館・宿泊館</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階</w:t>
      </w:r>
    </w:p>
    <w:p w14:paraId="016E5B53" w14:textId="77777777" w:rsidR="00C74724" w:rsidRDefault="00C74724">
      <w:pPr>
        <w:ind w:left="216"/>
      </w:pPr>
    </w:p>
    <w:p w14:paraId="01B236FA" w14:textId="77777777"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②</w:t>
      </w:r>
      <w:r>
        <w:rPr>
          <w:rFonts w:ascii="ＭＳ ゴシック" w:eastAsia="ＭＳ ゴシック" w:hAnsi="ＭＳ ゴシック" w:cs="ＭＳ ゴシック"/>
          <w:sz w:val="24"/>
          <w:szCs w:val="24"/>
        </w:rPr>
        <w:t xml:space="preserve">　手話通訳付きギャラリーツアーの実施（無料、事前申し込み不要）</w:t>
      </w:r>
    </w:p>
    <w:p w14:paraId="2CF3D4A9" w14:textId="77777777" w:rsidR="00C74724" w:rsidRDefault="00E15AC3" w:rsidP="001D7512">
      <w:pPr>
        <w:ind w:leftChars="142" w:left="706" w:hangingChars="176" w:hanging="422"/>
      </w:pPr>
      <w:r>
        <w:rPr>
          <w:rFonts w:ascii="ＭＳ ゴシック" w:eastAsia="ＭＳ ゴシック" w:hAnsi="ＭＳ ゴシック" w:cs="ＭＳ ゴシック"/>
          <w:sz w:val="24"/>
          <w:szCs w:val="24"/>
        </w:rPr>
        <w:t xml:space="preserve">　　　会期中に、より楽しく深く鑑賞していただくため、作品の見どころや作者のエピソードなどを紹介するギャラリーツアーを実施します。また、しあわせの村こども手話講座を修了したこどもたちが手話通訳に参加します。（約４０分）</w:t>
      </w:r>
    </w:p>
    <w:p w14:paraId="21323372" w14:textId="4A223AB5" w:rsidR="00C74724" w:rsidRDefault="00E15AC3">
      <w:pPr>
        <w:ind w:left="216"/>
      </w:pPr>
      <w:r>
        <w:rPr>
          <w:rFonts w:ascii="ＭＳ ゴシック" w:eastAsia="ＭＳ ゴシック" w:hAnsi="ＭＳ ゴシック" w:cs="ＭＳ ゴシック"/>
          <w:sz w:val="24"/>
          <w:szCs w:val="24"/>
        </w:rPr>
        <w:t xml:space="preserve">　　　開催日時：</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21</w:t>
      </w:r>
      <w:r>
        <w:rPr>
          <w:rFonts w:ascii="ＭＳ ゴシック" w:eastAsia="ＭＳ ゴシック" w:hAnsi="ＭＳ ゴシック" w:cs="ＭＳ ゴシック"/>
          <w:sz w:val="24"/>
          <w:szCs w:val="24"/>
        </w:rPr>
        <w:t>日（日曜）</w:t>
      </w:r>
      <w:r>
        <w:rPr>
          <w:rFonts w:ascii="ＭＳ ゴシック" w:eastAsia="ＭＳ ゴシック" w:hAnsi="ＭＳ ゴシック" w:cs="ＭＳ ゴシック"/>
          <w:sz w:val="24"/>
          <w:szCs w:val="24"/>
        </w:rPr>
        <w:t>14</w:t>
      </w:r>
      <w:r>
        <w:rPr>
          <w:rFonts w:ascii="ＭＳ ゴシック" w:eastAsia="ＭＳ ゴシック" w:hAnsi="ＭＳ ゴシック" w:cs="ＭＳ ゴシック"/>
          <w:sz w:val="24"/>
          <w:szCs w:val="24"/>
        </w:rPr>
        <w:t>時</w:t>
      </w:r>
      <w:r>
        <w:rPr>
          <w:rFonts w:ascii="ＭＳ ゴシック" w:eastAsia="ＭＳ ゴシック" w:hAnsi="ＭＳ ゴシック" w:cs="ＭＳ ゴシック"/>
          <w:sz w:val="24"/>
          <w:szCs w:val="24"/>
        </w:rPr>
        <w:t>30</w:t>
      </w:r>
      <w:r>
        <w:rPr>
          <w:rFonts w:ascii="ＭＳ ゴシック" w:eastAsia="ＭＳ ゴシック" w:hAnsi="ＭＳ ゴシック" w:cs="ＭＳ ゴシック"/>
          <w:sz w:val="24"/>
          <w:szCs w:val="24"/>
        </w:rPr>
        <w:t>分から</w:t>
      </w:r>
      <w:r>
        <w:rPr>
          <w:rFonts w:ascii="ＭＳ ゴシック" w:eastAsia="ＭＳ ゴシック" w:hAnsi="ＭＳ ゴシック" w:cs="ＭＳ ゴシック"/>
          <w:sz w:val="24"/>
          <w:szCs w:val="24"/>
        </w:rPr>
        <w:tab/>
      </w:r>
    </w:p>
    <w:p w14:paraId="1DEC51A7" w14:textId="77777777" w:rsidR="00C74724" w:rsidRDefault="00E15AC3">
      <w:pPr>
        <w:ind w:left="216"/>
      </w:pPr>
      <w:r>
        <w:rPr>
          <w:rFonts w:ascii="ＭＳ ゴシック" w:eastAsia="ＭＳ ゴシック" w:hAnsi="ＭＳ ゴシック" w:cs="ＭＳ ゴシック"/>
          <w:sz w:val="24"/>
          <w:szCs w:val="24"/>
        </w:rPr>
        <w:t xml:space="preserve">　　　集合場所：しあわせの村本館・宿泊館１階エントランスホール</w:t>
      </w:r>
    </w:p>
    <w:p w14:paraId="0E053C77" w14:textId="77777777" w:rsidR="00C74724" w:rsidRDefault="00C74724">
      <w:pPr>
        <w:ind w:left="216"/>
      </w:pPr>
    </w:p>
    <w:p w14:paraId="79ED5351" w14:textId="77777777" w:rsidR="00C74724" w:rsidRDefault="00E15AC3">
      <w:pPr>
        <w:ind w:left="216"/>
      </w:pP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）その他の取り組み</w:t>
      </w:r>
    </w:p>
    <w:p w14:paraId="20A247D2" w14:textId="77777777"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①</w:t>
      </w:r>
      <w:r>
        <w:rPr>
          <w:rFonts w:ascii="ＭＳ ゴシック" w:eastAsia="ＭＳ ゴシック" w:hAnsi="ＭＳ ゴシック" w:cs="ＭＳ ゴシック"/>
          <w:sz w:val="24"/>
          <w:szCs w:val="24"/>
        </w:rPr>
        <w:t xml:space="preserve">　「サンポチカギャラリー」</w:t>
      </w:r>
    </w:p>
    <w:p w14:paraId="0CAA090D" w14:textId="77777777" w:rsidR="00C74724" w:rsidRDefault="00E15AC3" w:rsidP="001D7512">
      <w:pPr>
        <w:ind w:leftChars="142" w:left="706" w:hangingChars="176" w:hanging="422"/>
      </w:pPr>
      <w:r>
        <w:rPr>
          <w:rFonts w:ascii="ＭＳ ゴシック" w:eastAsia="ＭＳ ゴシック" w:hAnsi="ＭＳ ゴシック" w:cs="ＭＳ ゴシック"/>
          <w:sz w:val="24"/>
          <w:szCs w:val="24"/>
        </w:rPr>
        <w:t xml:space="preserve">　　　サンポチカギャラリー（三宮中央通り地下通路（中央区三宮町</w:t>
      </w:r>
      <w:r>
        <w:rPr>
          <w:rFonts w:ascii="ＭＳ ゴシック" w:eastAsia="ＭＳ ゴシック" w:hAnsi="ＭＳ ゴシック" w:cs="ＭＳ ゴシック"/>
          <w:sz w:val="24"/>
          <w:szCs w:val="24"/>
        </w:rPr>
        <w:t>1</w:t>
      </w:r>
      <w:r>
        <w:rPr>
          <w:rFonts w:ascii="ＭＳ ゴシック" w:eastAsia="ＭＳ ゴシック" w:hAnsi="ＭＳ ゴシック" w:cs="ＭＳ ゴシック"/>
          <w:sz w:val="24"/>
          <w:szCs w:val="24"/>
        </w:rPr>
        <w:t>丁目～三宮町</w:t>
      </w: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丁目））では、神戸市と連携し、</w:t>
      </w:r>
      <w:r>
        <w:rPr>
          <w:rFonts w:ascii="ＭＳ ゴシック" w:eastAsia="ＭＳ ゴシック" w:hAnsi="ＭＳ ゴシック" w:cs="ＭＳ ゴシック"/>
          <w:sz w:val="24"/>
          <w:szCs w:val="24"/>
        </w:rPr>
        <w:t>2023</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4</w:t>
      </w:r>
      <w:r>
        <w:rPr>
          <w:rFonts w:ascii="ＭＳ ゴシック" w:eastAsia="ＭＳ ゴシック" w:hAnsi="ＭＳ ゴシック" w:cs="ＭＳ ゴシック"/>
          <w:sz w:val="24"/>
          <w:szCs w:val="24"/>
        </w:rPr>
        <w:t>月より「こころのアート展」の作品を常設展示しています。本展にお越しいただけない方や、本展作品をもう一度鑑賞したい方に向け、常時</w:t>
      </w:r>
      <w:r>
        <w:rPr>
          <w:rFonts w:ascii="ＭＳ ゴシック" w:eastAsia="ＭＳ ゴシック" w:hAnsi="ＭＳ ゴシック" w:cs="ＭＳ ゴシック"/>
          <w:sz w:val="24"/>
          <w:szCs w:val="24"/>
        </w:rPr>
        <w:t>10</w:t>
      </w:r>
      <w:r>
        <w:rPr>
          <w:rFonts w:ascii="ＭＳ ゴシック" w:eastAsia="ＭＳ ゴシック" w:hAnsi="ＭＳ ゴシック" w:cs="ＭＳ ゴシック"/>
          <w:sz w:val="24"/>
          <w:szCs w:val="24"/>
        </w:rPr>
        <w:t>点以上の作品を展示しています。</w:t>
      </w:r>
    </w:p>
    <w:p w14:paraId="7229EF51" w14:textId="77777777" w:rsidR="00C74724" w:rsidRDefault="00E15AC3">
      <w:pPr>
        <w:ind w:left="216"/>
      </w:pPr>
      <w:r>
        <w:rPr>
          <w:rFonts w:ascii="ＭＳ ゴシック" w:eastAsia="ＭＳ ゴシック" w:hAnsi="ＭＳ ゴシック" w:cs="ＭＳ ゴシック"/>
          <w:sz w:val="24"/>
          <w:szCs w:val="24"/>
        </w:rPr>
        <w:t xml:space="preserve">　　　・「第</w:t>
      </w:r>
      <w:r>
        <w:rPr>
          <w:rFonts w:ascii="ＭＳ ゴシック" w:eastAsia="ＭＳ ゴシック" w:hAnsi="ＭＳ ゴシック" w:cs="ＭＳ ゴシック"/>
          <w:sz w:val="24"/>
          <w:szCs w:val="24"/>
        </w:rPr>
        <w:t>13</w:t>
      </w:r>
      <w:r>
        <w:rPr>
          <w:rFonts w:ascii="ＭＳ ゴシック" w:eastAsia="ＭＳ ゴシック" w:hAnsi="ＭＳ ゴシック" w:cs="ＭＳ ゴシック"/>
          <w:sz w:val="24"/>
          <w:szCs w:val="24"/>
        </w:rPr>
        <w:t>回こころのアート展」</w:t>
      </w: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の作品展示</w:t>
      </w:r>
    </w:p>
    <w:p w14:paraId="4DCEEE16" w14:textId="77777777" w:rsidR="00C74724" w:rsidRDefault="00E15AC3">
      <w:pPr>
        <w:ind w:left="216"/>
      </w:pPr>
      <w:r>
        <w:rPr>
          <w:rFonts w:ascii="ＭＳ ゴシック" w:eastAsia="ＭＳ ゴシック" w:hAnsi="ＭＳ ゴシック" w:cs="ＭＳ ゴシック"/>
          <w:sz w:val="24"/>
          <w:szCs w:val="24"/>
        </w:rPr>
        <w:t xml:space="preserve">　　　　　開催日程：現在開催中（</w:t>
      </w:r>
      <w:r>
        <w:rPr>
          <w:rFonts w:ascii="ＭＳ ゴシック" w:eastAsia="ＭＳ ゴシック" w:hAnsi="ＭＳ ゴシック" w:cs="ＭＳ ゴシック"/>
          <w:sz w:val="24"/>
          <w:szCs w:val="24"/>
        </w:rPr>
        <w:t>2026</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日（月曜）まで）</w:t>
      </w:r>
    </w:p>
    <w:p w14:paraId="16909EFB" w14:textId="77777777" w:rsidR="00C74724" w:rsidRDefault="00E15AC3">
      <w:pPr>
        <w:ind w:left="216"/>
      </w:pPr>
      <w:r>
        <w:rPr>
          <w:rFonts w:ascii="ＭＳ ゴシック" w:eastAsia="ＭＳ ゴシック" w:hAnsi="ＭＳ ゴシック" w:cs="ＭＳ ゴシック"/>
          <w:sz w:val="24"/>
          <w:szCs w:val="24"/>
        </w:rPr>
        <w:t xml:space="preserve">　　　・「第</w:t>
      </w:r>
      <w:r>
        <w:rPr>
          <w:rFonts w:ascii="ＭＳ ゴシック" w:eastAsia="ＭＳ ゴシック" w:hAnsi="ＭＳ ゴシック" w:cs="ＭＳ ゴシック"/>
          <w:sz w:val="24"/>
          <w:szCs w:val="24"/>
        </w:rPr>
        <w:t>14</w:t>
      </w:r>
      <w:r>
        <w:rPr>
          <w:rFonts w:ascii="ＭＳ ゴシック" w:eastAsia="ＭＳ ゴシック" w:hAnsi="ＭＳ ゴシック" w:cs="ＭＳ ゴシック"/>
          <w:sz w:val="24"/>
          <w:szCs w:val="24"/>
        </w:rPr>
        <w:t>回こころのアート展」の作品展示</w:t>
      </w:r>
    </w:p>
    <w:p w14:paraId="452FC69E" w14:textId="77777777" w:rsidR="00C74724" w:rsidRDefault="00E15AC3">
      <w:pPr>
        <w:ind w:left="216"/>
      </w:pPr>
      <w:r>
        <w:rPr>
          <w:rFonts w:ascii="ＭＳ ゴシック" w:eastAsia="ＭＳ ゴシック" w:hAnsi="ＭＳ ゴシック" w:cs="ＭＳ ゴシック"/>
          <w:sz w:val="24"/>
          <w:szCs w:val="24"/>
        </w:rPr>
        <w:t xml:space="preserve">　　　　　開催日程：</w:t>
      </w:r>
      <w:r>
        <w:rPr>
          <w:rFonts w:ascii="ＭＳ ゴシック" w:eastAsia="ＭＳ ゴシック" w:hAnsi="ＭＳ ゴシック" w:cs="ＭＳ ゴシック"/>
          <w:sz w:val="24"/>
          <w:szCs w:val="24"/>
        </w:rPr>
        <w:t>2026</w:t>
      </w:r>
      <w:r>
        <w:rPr>
          <w:rFonts w:ascii="ＭＳ ゴシック" w:eastAsia="ＭＳ ゴシック" w:hAnsi="ＭＳ ゴシック" w:cs="ＭＳ ゴシック"/>
          <w:sz w:val="24"/>
          <w:szCs w:val="24"/>
        </w:rPr>
        <w:t>年</w:t>
      </w:r>
      <w:r>
        <w:rPr>
          <w:rFonts w:ascii="ＭＳ ゴシック" w:eastAsia="ＭＳ ゴシック" w:hAnsi="ＭＳ ゴシック" w:cs="ＭＳ ゴシック"/>
          <w:sz w:val="24"/>
          <w:szCs w:val="24"/>
        </w:rPr>
        <w:t>2</w:t>
      </w:r>
      <w:r>
        <w:rPr>
          <w:rFonts w:ascii="ＭＳ ゴシック" w:eastAsia="ＭＳ ゴシック" w:hAnsi="ＭＳ ゴシック" w:cs="ＭＳ ゴシック"/>
          <w:sz w:val="24"/>
          <w:szCs w:val="24"/>
        </w:rPr>
        <w:t>月から（予定）</w:t>
      </w:r>
    </w:p>
    <w:p w14:paraId="54E38785" w14:textId="77777777" w:rsidR="00C74724" w:rsidRDefault="00C74724">
      <w:pPr>
        <w:ind w:left="216"/>
      </w:pPr>
    </w:p>
    <w:p w14:paraId="37D2D747" w14:textId="77777777" w:rsidR="00C74724" w:rsidRDefault="00E15AC3">
      <w:pPr>
        <w:ind w:left="216"/>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②</w:t>
      </w:r>
      <w:r>
        <w:rPr>
          <w:rFonts w:ascii="ＭＳ ゴシック" w:eastAsia="ＭＳ ゴシック" w:hAnsi="ＭＳ ゴシック" w:cs="ＭＳ ゴシック"/>
          <w:sz w:val="24"/>
          <w:szCs w:val="24"/>
        </w:rPr>
        <w:t xml:space="preserve">　「神戸旧居留地</w:t>
      </w:r>
      <w:r>
        <w:rPr>
          <w:rFonts w:ascii="ＭＳ ゴシック" w:eastAsia="ＭＳ ゴシック" w:hAnsi="ＭＳ ゴシック" w:cs="ＭＳ ゴシック"/>
          <w:sz w:val="24"/>
          <w:szCs w:val="24"/>
        </w:rPr>
        <w:t>×</w:t>
      </w:r>
      <w:r>
        <w:rPr>
          <w:rFonts w:ascii="ＭＳ ゴシック" w:eastAsia="ＭＳ ゴシック" w:hAnsi="ＭＳ ゴシック" w:cs="ＭＳ ゴシック"/>
          <w:sz w:val="24"/>
          <w:szCs w:val="24"/>
        </w:rPr>
        <w:t>こころのアート展</w:t>
      </w:r>
      <w:r>
        <w:rPr>
          <w:rFonts w:ascii="ＭＳ ゴシック" w:eastAsia="ＭＳ ゴシック" w:hAnsi="ＭＳ ゴシック" w:cs="ＭＳ ゴシック"/>
          <w:sz w:val="24"/>
          <w:szCs w:val="24"/>
        </w:rPr>
        <w:t>2025</w:t>
      </w:r>
      <w:r>
        <w:rPr>
          <w:rFonts w:ascii="ＭＳ ゴシック" w:eastAsia="ＭＳ ゴシック" w:hAnsi="ＭＳ ゴシック" w:cs="ＭＳ ゴシック"/>
          <w:sz w:val="24"/>
          <w:szCs w:val="24"/>
        </w:rPr>
        <w:t>」</w:t>
      </w:r>
    </w:p>
    <w:p w14:paraId="2E999017" w14:textId="77777777" w:rsidR="00C74724" w:rsidRDefault="00E15AC3" w:rsidP="001D7512">
      <w:pPr>
        <w:ind w:leftChars="142" w:left="706" w:hangingChars="176" w:hanging="422"/>
      </w:pPr>
      <w:r>
        <w:rPr>
          <w:rFonts w:ascii="ＭＳ ゴシック" w:eastAsia="ＭＳ ゴシック" w:hAnsi="ＭＳ ゴシック" w:cs="ＭＳ ゴシック"/>
          <w:sz w:val="24"/>
          <w:szCs w:val="24"/>
        </w:rPr>
        <w:t xml:space="preserve">　　　</w:t>
      </w:r>
      <w:r>
        <w:rPr>
          <w:rFonts w:ascii="ＭＳ ゴシック" w:eastAsia="ＭＳ ゴシック" w:hAnsi="ＭＳ ゴシック" w:cs="ＭＳ ゴシック"/>
          <w:sz w:val="24"/>
          <w:szCs w:val="24"/>
        </w:rPr>
        <w:t>11</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26</w:t>
      </w:r>
      <w:r>
        <w:rPr>
          <w:rFonts w:ascii="ＭＳ ゴシック" w:eastAsia="ＭＳ ゴシック" w:hAnsi="ＭＳ ゴシック" w:cs="ＭＳ ゴシック"/>
          <w:sz w:val="24"/>
          <w:szCs w:val="24"/>
        </w:rPr>
        <w:t>日（水曜）から</w:t>
      </w:r>
      <w:r>
        <w:rPr>
          <w:rFonts w:ascii="ＭＳ ゴシック" w:eastAsia="ＭＳ ゴシック" w:hAnsi="ＭＳ ゴシック" w:cs="ＭＳ ゴシック"/>
          <w:sz w:val="24"/>
          <w:szCs w:val="24"/>
        </w:rPr>
        <w:t>12</w:t>
      </w:r>
      <w:r>
        <w:rPr>
          <w:rFonts w:ascii="ＭＳ ゴシック" w:eastAsia="ＭＳ ゴシック" w:hAnsi="ＭＳ ゴシック" w:cs="ＭＳ ゴシック"/>
          <w:sz w:val="24"/>
          <w:szCs w:val="24"/>
        </w:rPr>
        <w:t>月</w:t>
      </w:r>
      <w:r>
        <w:rPr>
          <w:rFonts w:ascii="ＭＳ ゴシック" w:eastAsia="ＭＳ ゴシック" w:hAnsi="ＭＳ ゴシック" w:cs="ＭＳ ゴシック"/>
          <w:sz w:val="24"/>
          <w:szCs w:val="24"/>
        </w:rPr>
        <w:t>16</w:t>
      </w:r>
      <w:r>
        <w:rPr>
          <w:rFonts w:ascii="ＭＳ ゴシック" w:eastAsia="ＭＳ ゴシック" w:hAnsi="ＭＳ ゴシック" w:cs="ＭＳ ゴシック"/>
          <w:sz w:val="24"/>
          <w:szCs w:val="24"/>
        </w:rPr>
        <w:t>日（火曜）には、神戸旧居留地の企業の協力により各社のショーウィンドウに「こころのアート展」開催の告知ポスターパネル展示を実施します。</w:t>
      </w:r>
    </w:p>
    <w:p w14:paraId="54399F44" w14:textId="77777777" w:rsidR="00C74724" w:rsidRDefault="00E15AC3" w:rsidP="001D7512">
      <w:pPr>
        <w:ind w:leftChars="142" w:left="706" w:hangingChars="176" w:hanging="422"/>
      </w:pPr>
      <w:r>
        <w:rPr>
          <w:rFonts w:ascii="ＭＳ ゴシック" w:eastAsia="ＭＳ ゴシック" w:hAnsi="ＭＳ ゴシック" w:cs="ＭＳ ゴシック"/>
          <w:sz w:val="24"/>
          <w:szCs w:val="24"/>
        </w:rPr>
        <w:t xml:space="preserve">　　　併せて、上記</w:t>
      </w:r>
      <w:r>
        <w:rPr>
          <w:rFonts w:ascii="ＭＳ ゴシック" w:eastAsia="ＭＳ ゴシック" w:hAnsi="ＭＳ ゴシック" w:cs="ＭＳ ゴシック"/>
          <w:sz w:val="24"/>
          <w:szCs w:val="24"/>
        </w:rPr>
        <w:t>①</w:t>
      </w:r>
      <w:r>
        <w:rPr>
          <w:rFonts w:ascii="ＭＳ ゴシック" w:eastAsia="ＭＳ ゴシック" w:hAnsi="ＭＳ ゴシック" w:cs="ＭＳ ゴシック"/>
          <w:sz w:val="24"/>
          <w:szCs w:val="24"/>
        </w:rPr>
        <w:t>「サンポチカギャラリー」にも展示します。</w:t>
      </w:r>
    </w:p>
    <w:p w14:paraId="419FD689" w14:textId="77777777" w:rsidR="00C74724" w:rsidRDefault="00C74724"/>
    <w:p w14:paraId="2BF60FA6" w14:textId="77777777" w:rsidR="00C74724" w:rsidRDefault="00E15AC3">
      <w:r>
        <w:rPr>
          <w:rFonts w:ascii="ＭＳ ゴシック" w:eastAsia="ＭＳ ゴシック" w:hAnsi="ＭＳ ゴシック" w:cs="ＭＳ ゴシック"/>
          <w:color w:val="000080"/>
          <w:sz w:val="24"/>
          <w:szCs w:val="24"/>
        </w:rPr>
        <w:t>市イベントページ（「おでかけ</w:t>
      </w:r>
      <w:r>
        <w:rPr>
          <w:rFonts w:ascii="ＭＳ ゴシック" w:eastAsia="ＭＳ ゴシック" w:hAnsi="ＭＳ ゴシック" w:cs="ＭＳ ゴシック"/>
          <w:color w:val="000080"/>
          <w:sz w:val="24"/>
          <w:szCs w:val="24"/>
        </w:rPr>
        <w:t>KOBE</w:t>
      </w:r>
      <w:r>
        <w:rPr>
          <w:rFonts w:ascii="ＭＳ ゴシック" w:eastAsia="ＭＳ ゴシック" w:hAnsi="ＭＳ ゴシック" w:cs="ＭＳ ゴシック"/>
          <w:color w:val="000080"/>
          <w:sz w:val="24"/>
          <w:szCs w:val="24"/>
        </w:rPr>
        <w:t>」の</w:t>
      </w:r>
      <w:r>
        <w:rPr>
          <w:rFonts w:ascii="ＭＳ ゴシック" w:eastAsia="ＭＳ ゴシック" w:hAnsi="ＭＳ ゴシック" w:cs="ＭＳ ゴシック"/>
          <w:color w:val="000080"/>
          <w:sz w:val="24"/>
          <w:szCs w:val="24"/>
        </w:rPr>
        <w:t>URL</w:t>
      </w:r>
      <w:r>
        <w:rPr>
          <w:rFonts w:ascii="ＭＳ ゴシック" w:eastAsia="ＭＳ ゴシック" w:hAnsi="ＭＳ ゴシック" w:cs="ＭＳ ゴシック"/>
          <w:color w:val="000080"/>
          <w:sz w:val="24"/>
          <w:szCs w:val="24"/>
        </w:rPr>
        <w:t>）</w:t>
      </w:r>
    </w:p>
    <w:p w14:paraId="19C330E5" w14:textId="77777777" w:rsidR="00C74724" w:rsidRDefault="00E15AC3">
      <w:pPr>
        <w:ind w:left="216"/>
      </w:pPr>
      <w:hyperlink r:id="rId9" w:history="1">
        <w:r>
          <w:rPr>
            <w:rFonts w:ascii="ＭＳ ゴシック" w:eastAsia="ＭＳ ゴシック" w:hAnsi="ＭＳ ゴシック" w:cs="ＭＳ ゴシック"/>
            <w:color w:val="FF6600"/>
            <w:sz w:val="24"/>
            <w:szCs w:val="24"/>
            <w:u w:val="single" w:color="FF6600"/>
          </w:rPr>
          <w:t>https://event.city.kobe.lg.jp/event/5VTGyuqBGByJZmfKoLFj</w:t>
        </w:r>
      </w:hyperlink>
    </w:p>
    <w:sectPr w:rsidR="00C74724">
      <w:pgSz w:w="11906" w:h="16838"/>
      <w:pgMar w:top="72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314D"/>
    <w:multiLevelType w:val="hybridMultilevel"/>
    <w:tmpl w:val="009A90A4"/>
    <w:lvl w:ilvl="0" w:tplc="86BEB878">
      <w:start w:val="1"/>
      <w:numFmt w:val="bullet"/>
      <w:lvlText w:val="●"/>
      <w:lvlJc w:val="left"/>
      <w:pPr>
        <w:ind w:left="720" w:hanging="360"/>
      </w:pPr>
    </w:lvl>
    <w:lvl w:ilvl="1" w:tplc="5414DDFA">
      <w:start w:val="1"/>
      <w:numFmt w:val="bullet"/>
      <w:lvlText w:val="○"/>
      <w:lvlJc w:val="left"/>
      <w:pPr>
        <w:ind w:left="1440" w:hanging="360"/>
      </w:pPr>
    </w:lvl>
    <w:lvl w:ilvl="2" w:tplc="6FBCDA7C">
      <w:start w:val="1"/>
      <w:numFmt w:val="bullet"/>
      <w:lvlText w:val="■"/>
      <w:lvlJc w:val="left"/>
      <w:pPr>
        <w:ind w:left="2160" w:hanging="360"/>
      </w:pPr>
    </w:lvl>
    <w:lvl w:ilvl="3" w:tplc="87FC731A">
      <w:start w:val="1"/>
      <w:numFmt w:val="bullet"/>
      <w:lvlText w:val="●"/>
      <w:lvlJc w:val="left"/>
      <w:pPr>
        <w:ind w:left="2880" w:hanging="360"/>
      </w:pPr>
    </w:lvl>
    <w:lvl w:ilvl="4" w:tplc="495E2BA0">
      <w:start w:val="1"/>
      <w:numFmt w:val="bullet"/>
      <w:lvlText w:val="○"/>
      <w:lvlJc w:val="left"/>
      <w:pPr>
        <w:ind w:left="3600" w:hanging="360"/>
      </w:pPr>
    </w:lvl>
    <w:lvl w:ilvl="5" w:tplc="EC68F2B6">
      <w:start w:val="1"/>
      <w:numFmt w:val="bullet"/>
      <w:lvlText w:val="■"/>
      <w:lvlJc w:val="left"/>
      <w:pPr>
        <w:ind w:left="4320" w:hanging="360"/>
      </w:pPr>
    </w:lvl>
    <w:lvl w:ilvl="6" w:tplc="B254CE26">
      <w:start w:val="1"/>
      <w:numFmt w:val="bullet"/>
      <w:lvlText w:val="●"/>
      <w:lvlJc w:val="left"/>
      <w:pPr>
        <w:ind w:left="5040" w:hanging="360"/>
      </w:pPr>
    </w:lvl>
    <w:lvl w:ilvl="7" w:tplc="0A720790">
      <w:start w:val="1"/>
      <w:numFmt w:val="bullet"/>
      <w:lvlText w:val="●"/>
      <w:lvlJc w:val="left"/>
      <w:pPr>
        <w:ind w:left="5760" w:hanging="360"/>
      </w:pPr>
    </w:lvl>
    <w:lvl w:ilvl="8" w:tplc="8194AC56">
      <w:start w:val="1"/>
      <w:numFmt w:val="bullet"/>
      <w:lvlText w:val="●"/>
      <w:lvlJc w:val="left"/>
      <w:pPr>
        <w:ind w:left="6480" w:hanging="360"/>
      </w:pPr>
    </w:lvl>
  </w:abstractNum>
  <w:num w:numId="1" w16cid:durableId="161365953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724"/>
    <w:rsid w:val="001D7512"/>
    <w:rsid w:val="004F1E1F"/>
    <w:rsid w:val="00C74724"/>
    <w:rsid w:val="00D039A4"/>
    <w:rsid w:val="00E15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A17548"/>
  <w15:docId w15:val="{29CEF476-2EBC-4287-B169-23AF9EA0D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uiPriority w:val="9"/>
    <w:qFormat/>
    <w:pPr>
      <w:outlineLvl w:val="0"/>
    </w:pPr>
    <w:rPr>
      <w:color w:val="2E74B5"/>
      <w:sz w:val="32"/>
      <w:szCs w:val="32"/>
    </w:rPr>
  </w:style>
  <w:style w:type="paragraph" w:styleId="2">
    <w:name w:val="heading 2"/>
    <w:uiPriority w:val="9"/>
    <w:semiHidden/>
    <w:unhideWhenUsed/>
    <w:qFormat/>
    <w:pPr>
      <w:outlineLvl w:val="1"/>
    </w:pPr>
    <w:rPr>
      <w:color w:val="2E74B5"/>
      <w:sz w:val="26"/>
      <w:szCs w:val="26"/>
    </w:rPr>
  </w:style>
  <w:style w:type="paragraph" w:styleId="3">
    <w:name w:val="heading 3"/>
    <w:uiPriority w:val="9"/>
    <w:semiHidden/>
    <w:unhideWhenUsed/>
    <w:qFormat/>
    <w:pPr>
      <w:outlineLvl w:val="2"/>
    </w:pPr>
    <w:rPr>
      <w:color w:val="1F4D78"/>
      <w:sz w:val="24"/>
      <w:szCs w:val="24"/>
    </w:rPr>
  </w:style>
  <w:style w:type="paragraph" w:styleId="4">
    <w:name w:val="heading 4"/>
    <w:uiPriority w:val="9"/>
    <w:semiHidden/>
    <w:unhideWhenUsed/>
    <w:qFormat/>
    <w:pPr>
      <w:outlineLvl w:val="3"/>
    </w:pPr>
    <w:rPr>
      <w:i/>
      <w:iCs/>
      <w:color w:val="2E74B5"/>
    </w:rPr>
  </w:style>
  <w:style w:type="paragraph" w:styleId="5">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脚注文字列 (文字)"/>
    <w:link w:val="a7"/>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vent.city.kobe.lg.jp/event/5VTGyuqBGByJZmfKoLFj"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2251</Characters>
  <Application>Microsoft Office Word</Application>
  <DocSecurity>0</DocSecurity>
  <Lines>18</Lines>
  <Paragraphs>5</Paragraphs>
  <ScaleCrop>false</ScaleCrop>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西森 大貴</cp:lastModifiedBy>
  <cp:revision>2</cp:revision>
  <cp:lastPrinted>2025-10-29T07:23:00Z</cp:lastPrinted>
  <dcterms:created xsi:type="dcterms:W3CDTF">2025-10-29T07:34:00Z</dcterms:created>
  <dcterms:modified xsi:type="dcterms:W3CDTF">2025-10-29T07:34:00Z</dcterms:modified>
</cp:coreProperties>
</file>